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CCC" w:rsidRPr="006C16FF" w:rsidRDefault="00725BE2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2-</w:t>
      </w:r>
      <w:r w:rsidR="000D197E" w:rsidRPr="006C16FF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қосымша</w:t>
      </w:r>
      <w:r w:rsidR="00566CCC" w:rsidRPr="006C16FF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 </w:t>
      </w:r>
    </w:p>
    <w:p w:rsidR="00964B65" w:rsidRPr="006C16FF" w:rsidRDefault="00566CCC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color w:val="FF0000"/>
          <w:sz w:val="24"/>
          <w:szCs w:val="41"/>
          <w:u w:val="single"/>
          <w:lang w:val="kk-KZ" w:eastAsia="ru-RU"/>
        </w:rPr>
      </w:pPr>
      <w:r w:rsidRPr="006C16FF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Legalacts порталына орналастыру үшін</w:t>
      </w:r>
    </w:p>
    <w:p w:rsidR="00C349F0" w:rsidRPr="006C16FF" w:rsidRDefault="00C349F0" w:rsidP="00F0797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25BE2" w:rsidRDefault="00725BE2" w:rsidP="00725BE2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  <w:lang w:val="kk-KZ" w:eastAsia="ru-RU"/>
        </w:rPr>
      </w:pPr>
      <w:r w:rsidRPr="00C47B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«</w:t>
      </w:r>
      <w:r w:rsidRPr="00CB0CB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«Жеке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мерзімдерін бекіту туралы» Қазақстан Республикасы Қаржы министрінің 2025 жылғы 16 қыркүйектегі № 500 бұйрығына өзгерістер енгізу туралы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» </w:t>
      </w:r>
      <w:r w:rsidRPr="00C47B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ның</w:t>
      </w:r>
      <w:r w:rsidRPr="00C47B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Қаржы министрі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</w:t>
      </w:r>
      <w:r w:rsidRPr="00C47B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бұйрығын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ың жобасы</w:t>
      </w:r>
      <w:r w:rsidRPr="00C47BE0">
        <w:rPr>
          <w:rFonts w:ascii="Times New Roman" w:eastAsiaTheme="majorEastAsia" w:hAnsi="Times New Roman" w:cs="Times New Roman"/>
          <w:b/>
          <w:bCs/>
          <w:sz w:val="28"/>
          <w:szCs w:val="28"/>
          <w:lang w:val="kk-KZ" w:eastAsia="ru-RU"/>
        </w:rPr>
        <w:t xml:space="preserve">  </w:t>
      </w:r>
    </w:p>
    <w:p w:rsidR="00964B65" w:rsidRPr="00461A6F" w:rsidRDefault="00964B65" w:rsidP="00461A6F">
      <w:pPr>
        <w:jc w:val="center"/>
        <w:rPr>
          <w:rFonts w:ascii="Times New Roman" w:hAnsi="Times New Roman" w:cs="Times New Roman"/>
          <w:bCs/>
          <w:color w:val="000000"/>
          <w:sz w:val="32"/>
          <w:szCs w:val="28"/>
          <w:lang w:val="kk-KZ"/>
        </w:rPr>
      </w:pPr>
    </w:p>
    <w:p w:rsidR="00C349F0" w:rsidRPr="006C16FF" w:rsidRDefault="00C349F0" w:rsidP="00F0797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1080A" w:rsidRPr="006C16FF" w:rsidRDefault="0071080A" w:rsidP="00964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E4D5C"/>
          <w:sz w:val="16"/>
          <w:szCs w:val="18"/>
          <w:lang w:val="kk-KZ" w:eastAsia="ru-RU"/>
        </w:rPr>
      </w:pPr>
    </w:p>
    <w:tbl>
      <w:tblPr>
        <w:tblW w:w="14509" w:type="dxa"/>
        <w:tblInd w:w="2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"/>
        <w:gridCol w:w="4020"/>
        <w:gridCol w:w="10013"/>
      </w:tblGrid>
      <w:tr w:rsidR="0071080A" w:rsidRPr="005451F0" w:rsidTr="00C349F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1080A" w:rsidRPr="006C16FF" w:rsidRDefault="0071080A" w:rsidP="003B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C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1080A" w:rsidRPr="006C16FF" w:rsidRDefault="0071080A" w:rsidP="003B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C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атауы (НҚА түрін көрсете отырып)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1080A" w:rsidRPr="006C16FF" w:rsidRDefault="00725BE2" w:rsidP="00725BE2">
            <w:pPr>
              <w:pStyle w:val="a4"/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25BE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««Жеке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мерзімдерін бекіту туралы» Қазақстан Республикасы Қаржы министрінің 2025 жылғы 16 қыркүйектегі № 500 бұйрығына өзгерістер енгізу туралы» Қазақстан Республикасының Қаржы министрі бұйрығының жобасы  </w:t>
            </w:r>
          </w:p>
        </w:tc>
      </w:tr>
      <w:tr w:rsidR="0071080A" w:rsidRPr="006C16FF" w:rsidTr="00C349F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1080A" w:rsidRPr="006C16FF" w:rsidRDefault="0071080A" w:rsidP="003B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C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1080A" w:rsidRPr="006C16FF" w:rsidRDefault="0071080A" w:rsidP="003B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C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Әзірлеуші мемлекеттік орган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77FC" w:rsidRPr="006C16FF" w:rsidRDefault="00E877FC" w:rsidP="00E877FC">
            <w:pPr>
              <w:pStyle w:val="a4"/>
              <w:ind w:left="14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C16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</w:t>
            </w:r>
            <w:r w:rsidR="00725BE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ның</w:t>
            </w:r>
            <w:r w:rsidRPr="006C16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Қаржы министрлігі</w:t>
            </w:r>
          </w:p>
          <w:p w:rsidR="0071080A" w:rsidRPr="006C16FF" w:rsidRDefault="0071080A" w:rsidP="00E877FC">
            <w:pPr>
              <w:spacing w:after="0" w:line="240" w:lineRule="auto"/>
              <w:ind w:left="136" w:right="28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1080A" w:rsidRPr="005451F0" w:rsidTr="00C349F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1080A" w:rsidRPr="006C16FF" w:rsidRDefault="0071080A" w:rsidP="003B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C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1080A" w:rsidRPr="006C16FF" w:rsidRDefault="0071080A" w:rsidP="003B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C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 әзірлеу үшін негіздер (тиісті НҚА немесе тапсырмаға сілтеме жасай отырып (бар болса))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1080A" w:rsidRPr="006C16FF" w:rsidRDefault="0019491B" w:rsidP="0056480A">
            <w:pPr>
              <w:pStyle w:val="a4"/>
              <w:ind w:left="14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9491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Жоба Қазақстан Республикасы Салық кодексінің 68-бабы 1-1-тарма</w:t>
            </w:r>
            <w:r w:rsidR="0056480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ғ</w:t>
            </w:r>
            <w:r w:rsidRPr="0019491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ына сәйкес әзірленді.</w:t>
            </w:r>
          </w:p>
        </w:tc>
      </w:tr>
      <w:tr w:rsidR="00E877FC" w:rsidRPr="005451F0" w:rsidTr="00C349F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877FC" w:rsidRPr="00705F6B" w:rsidRDefault="00E877FC" w:rsidP="0070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05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877FC" w:rsidRPr="00705F6B" w:rsidRDefault="00E877FC" w:rsidP="0070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05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430A3" w:rsidRPr="00461A6F" w:rsidRDefault="0019491B" w:rsidP="00725BE2">
            <w:pPr>
              <w:ind w:right="272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>Жоба пилоттық жобаның қ</w:t>
            </w:r>
            <w:r w:rsidR="00725BE2">
              <w:rPr>
                <w:rFonts w:ascii="Times New Roman" w:hAnsi="Times New Roman" w:cs="Times New Roman"/>
                <w:sz w:val="24"/>
                <w:lang w:val="kk-KZ"/>
              </w:rPr>
              <w:t>олданыс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 xml:space="preserve"> аймағын басқа </w:t>
            </w:r>
            <w:r w:rsidR="00725BE2">
              <w:rPr>
                <w:rFonts w:ascii="Times New Roman" w:hAnsi="Times New Roman" w:cs="Times New Roman"/>
                <w:sz w:val="24"/>
                <w:lang w:val="kk-KZ"/>
              </w:rPr>
              <w:t xml:space="preserve">аудандық 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>ауылд</w:t>
            </w:r>
            <w:r w:rsidR="00725BE2">
              <w:rPr>
                <w:rFonts w:ascii="Times New Roman" w:hAnsi="Times New Roman" w:cs="Times New Roman"/>
                <w:sz w:val="24"/>
                <w:lang w:val="kk-KZ"/>
              </w:rPr>
              <w:t>арға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 xml:space="preserve"> кеңейтеді</w:t>
            </w:r>
            <w:r w:rsidR="00FD1758" w:rsidRPr="00DB15A0">
              <w:rPr>
                <w:rFonts w:ascii="Times New Roman" w:hAnsi="Times New Roman" w:cs="Times New Roman"/>
                <w:color w:val="000000"/>
                <w:lang w:val="kk-KZ"/>
              </w:rPr>
              <w:t>.</w:t>
            </w:r>
            <w:r w:rsidR="00461A6F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</w:p>
        </w:tc>
      </w:tr>
      <w:tr w:rsidR="00E877FC" w:rsidRPr="005451F0" w:rsidTr="00C349F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877FC" w:rsidRPr="00705F6B" w:rsidRDefault="00E877FC" w:rsidP="0070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05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877FC" w:rsidRPr="00705F6B" w:rsidRDefault="00E877FC" w:rsidP="0070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05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Күтілетін нәтижелердің нақты мақсаттары мен мерзімдері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491B" w:rsidRPr="0019491B" w:rsidRDefault="00725BE2" w:rsidP="0019491B">
            <w:pPr>
              <w:ind w:left="87" w:right="138"/>
              <w:jc w:val="both"/>
              <w:rPr>
                <w:rFonts w:ascii="Times New Roman" w:hAnsi="Times New Roman" w:cs="Times New Roman"/>
                <w:lang w:val="kk-KZ"/>
              </w:rPr>
            </w:pPr>
            <w:r w:rsidRPr="00725BE2">
              <w:rPr>
                <w:rFonts w:ascii="Times New Roman" w:hAnsi="Times New Roman" w:cs="Times New Roman"/>
                <w:b/>
                <w:lang w:val="kk-KZ"/>
              </w:rPr>
              <w:t>Мақсаты</w:t>
            </w:r>
            <w:r w:rsidR="0019491B" w:rsidRPr="0019491B">
              <w:rPr>
                <w:rFonts w:ascii="Times New Roman" w:hAnsi="Times New Roman" w:cs="Times New Roman"/>
                <w:lang w:val="kk-KZ"/>
              </w:rPr>
              <w:t xml:space="preserve"> жеке тұлғалардың мүлкі мен көлік құралдарына салықтарды, сондай-ақ сыртқы (көрнекі) жарнаманы орналастырғаны үшін </w:t>
            </w:r>
            <w:r>
              <w:rPr>
                <w:rFonts w:ascii="Times New Roman" w:hAnsi="Times New Roman" w:cs="Times New Roman"/>
                <w:lang w:val="kk-KZ"/>
              </w:rPr>
              <w:t xml:space="preserve">төлемақыларды </w:t>
            </w:r>
            <w:r w:rsidR="0019491B" w:rsidRPr="0019491B">
              <w:rPr>
                <w:rFonts w:ascii="Times New Roman" w:hAnsi="Times New Roman" w:cs="Times New Roman"/>
                <w:lang w:val="kk-KZ"/>
              </w:rPr>
              <w:t>жинау бойынша салық</w:t>
            </w:r>
            <w:r>
              <w:rPr>
                <w:rFonts w:ascii="Times New Roman" w:hAnsi="Times New Roman" w:cs="Times New Roman"/>
                <w:lang w:val="kk-KZ"/>
              </w:rPr>
              <w:t>тық</w:t>
            </w:r>
            <w:r w:rsidR="0019491B" w:rsidRPr="0019491B">
              <w:rPr>
                <w:rFonts w:ascii="Times New Roman" w:hAnsi="Times New Roman" w:cs="Times New Roman"/>
                <w:lang w:val="kk-KZ"/>
              </w:rPr>
              <w:t xml:space="preserve"> әкімшіл</w:t>
            </w:r>
            <w:r>
              <w:rPr>
                <w:rFonts w:ascii="Times New Roman" w:hAnsi="Times New Roman" w:cs="Times New Roman"/>
                <w:lang w:val="kk-KZ"/>
              </w:rPr>
              <w:t xml:space="preserve">ендіруді </w:t>
            </w:r>
            <w:r w:rsidR="0019491B" w:rsidRPr="0019491B">
              <w:rPr>
                <w:rFonts w:ascii="Times New Roman" w:hAnsi="Times New Roman" w:cs="Times New Roman"/>
                <w:lang w:val="kk-KZ"/>
              </w:rPr>
              <w:t xml:space="preserve"> жетілдіру</w:t>
            </w:r>
            <w:r>
              <w:rPr>
                <w:rFonts w:ascii="Times New Roman" w:hAnsi="Times New Roman" w:cs="Times New Roman"/>
                <w:lang w:val="kk-KZ"/>
              </w:rPr>
              <w:t xml:space="preserve"> болып табылады.</w:t>
            </w:r>
          </w:p>
          <w:p w:rsidR="008430A3" w:rsidRPr="0019491B" w:rsidRDefault="0019491B" w:rsidP="00725BE2">
            <w:pPr>
              <w:ind w:left="87" w:right="138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725BE2">
              <w:rPr>
                <w:rFonts w:ascii="Times New Roman" w:hAnsi="Times New Roman" w:cs="Times New Roman"/>
                <w:b/>
                <w:lang w:val="kk-KZ"/>
              </w:rPr>
              <w:t>Жобаның күтілетін нәтижесі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салық төлеушілер</w:t>
            </w:r>
            <w:r w:rsidR="00725BE2">
              <w:rPr>
                <w:rFonts w:ascii="Times New Roman" w:hAnsi="Times New Roman" w:cs="Times New Roman"/>
                <w:lang w:val="kk-KZ"/>
              </w:rPr>
              <w:t xml:space="preserve"> үшін </w:t>
            </w:r>
            <w:r w:rsidR="00725BE2" w:rsidRPr="0019491B">
              <w:rPr>
                <w:rFonts w:ascii="Times New Roman" w:hAnsi="Times New Roman" w:cs="Times New Roman"/>
                <w:lang w:val="kk-KZ"/>
              </w:rPr>
              <w:t xml:space="preserve">жеке тұлғалардың мүлкі мен көлік құралдарына салықтар, сондай-ақ сыртқы (көрнекі) жарнаманы орналастырғаны үшін </w:t>
            </w:r>
            <w:r w:rsidR="00725BE2">
              <w:rPr>
                <w:rFonts w:ascii="Times New Roman" w:hAnsi="Times New Roman" w:cs="Times New Roman"/>
                <w:lang w:val="kk-KZ"/>
              </w:rPr>
              <w:t xml:space="preserve">төлемақылар </w:t>
            </w:r>
            <w:r w:rsidRPr="0019491B">
              <w:rPr>
                <w:rFonts w:ascii="Times New Roman" w:hAnsi="Times New Roman" w:cs="Times New Roman"/>
                <w:lang w:val="kk-KZ"/>
              </w:rPr>
              <w:t>бойынша</w:t>
            </w:r>
            <w:r w:rsidR="00725BE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lang w:val="kk-KZ"/>
              </w:rPr>
              <w:t>салық</w:t>
            </w:r>
            <w:r w:rsidR="00725BE2">
              <w:rPr>
                <w:rFonts w:ascii="Times New Roman" w:hAnsi="Times New Roman" w:cs="Times New Roman"/>
                <w:lang w:val="kk-KZ"/>
              </w:rPr>
              <w:t>тық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міндеттемелерін орындау </w:t>
            </w:r>
            <w:r w:rsidR="00725BE2">
              <w:rPr>
                <w:rFonts w:ascii="Times New Roman" w:hAnsi="Times New Roman" w:cs="Times New Roman"/>
                <w:lang w:val="kk-KZ"/>
              </w:rPr>
              <w:t xml:space="preserve">бөлігінде 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қолайлы жағдайлар </w:t>
            </w:r>
            <w:r w:rsidR="00725BE2">
              <w:rPr>
                <w:rFonts w:ascii="Times New Roman" w:hAnsi="Times New Roman" w:cs="Times New Roman"/>
                <w:lang w:val="kk-KZ"/>
              </w:rPr>
              <w:t>жасау.</w:t>
            </w:r>
          </w:p>
        </w:tc>
      </w:tr>
      <w:tr w:rsidR="00E877FC" w:rsidRPr="005451F0" w:rsidTr="00C349F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877FC" w:rsidRPr="00705F6B" w:rsidRDefault="00E877FC" w:rsidP="0070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05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6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877FC" w:rsidRPr="00705F6B" w:rsidRDefault="00E877FC" w:rsidP="00705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05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 қабылданған жағдайда болжанатын әлеуметтік-экономикалық, құқықтық және (немесе) өзге де салдар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0972" w:rsidRPr="00705F6B" w:rsidRDefault="00725BE2" w:rsidP="00725BE2">
            <w:pPr>
              <w:ind w:left="95" w:right="27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5BE2">
              <w:rPr>
                <w:rFonts w:ascii="Times New Roman" w:hAnsi="Times New Roman" w:cs="Times New Roman"/>
                <w:lang w:val="kk-KZ"/>
              </w:rPr>
              <w:t xml:space="preserve">Жобаны қабылдау қоғамда әлеуметтік шиеленіс пен наразылық туғызбайды. </w:t>
            </w:r>
            <w:r>
              <w:rPr>
                <w:rFonts w:ascii="Times New Roman" w:hAnsi="Times New Roman" w:cs="Times New Roman"/>
                <w:lang w:val="kk-KZ"/>
              </w:rPr>
              <w:t xml:space="preserve">Аталған Жобаны іске асыру салық төлеушілердің </w:t>
            </w:r>
            <w:r w:rsidRPr="00725BE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lang w:val="kk-KZ"/>
              </w:rPr>
              <w:t>мүлкі мен көлік құралдары</w:t>
            </w:r>
            <w:r>
              <w:rPr>
                <w:rFonts w:ascii="Times New Roman" w:hAnsi="Times New Roman" w:cs="Times New Roman"/>
                <w:lang w:val="kk-KZ"/>
              </w:rPr>
              <w:t xml:space="preserve"> салығы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, сондай-ақ сыртқы (көрнекі) жарнаманы орналастырғаны үшін </w:t>
            </w:r>
            <w:r>
              <w:rPr>
                <w:rFonts w:ascii="Times New Roman" w:hAnsi="Times New Roman" w:cs="Times New Roman"/>
                <w:lang w:val="kk-KZ"/>
              </w:rPr>
              <w:t xml:space="preserve">төлемақы </w:t>
            </w:r>
            <w:r w:rsidRPr="0019491B">
              <w:rPr>
                <w:rFonts w:ascii="Times New Roman" w:hAnsi="Times New Roman" w:cs="Times New Roman"/>
                <w:lang w:val="kk-KZ"/>
              </w:rPr>
              <w:t>бойынша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lang w:val="kk-KZ"/>
              </w:rPr>
              <w:t>салық</w:t>
            </w:r>
            <w:r>
              <w:rPr>
                <w:rFonts w:ascii="Times New Roman" w:hAnsi="Times New Roman" w:cs="Times New Roman"/>
                <w:lang w:val="kk-KZ"/>
              </w:rPr>
              <w:t>тық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міндеттемелерін орындау</w:t>
            </w:r>
            <w:r>
              <w:rPr>
                <w:rFonts w:ascii="Times New Roman" w:hAnsi="Times New Roman" w:cs="Times New Roman"/>
                <w:lang w:val="kk-KZ"/>
              </w:rPr>
              <w:t xml:space="preserve">ы кезінде </w:t>
            </w:r>
            <w:r w:rsidRPr="00725BE2">
              <w:rPr>
                <w:rFonts w:ascii="Times New Roman" w:hAnsi="Times New Roman" w:cs="Times New Roman"/>
                <w:lang w:val="kk-KZ"/>
              </w:rPr>
              <w:t>уақыт пен шығынды қысқарту</w:t>
            </w:r>
            <w:r>
              <w:rPr>
                <w:rFonts w:ascii="Times New Roman" w:hAnsi="Times New Roman" w:cs="Times New Roman"/>
                <w:lang w:val="kk-KZ"/>
              </w:rPr>
              <w:t>ына мүмкіндік береді</w:t>
            </w:r>
            <w:r w:rsidR="0019491B" w:rsidRPr="0019491B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</w:tbl>
    <w:p w:rsidR="00D85F58" w:rsidRDefault="005451F0" w:rsidP="00DB15A0">
      <w:pPr>
        <w:pStyle w:val="a6"/>
        <w:spacing w:before="0" w:beforeAutospacing="0" w:after="0" w:afterAutospacing="0"/>
        <w:rPr>
          <w:lang w:val="kk-KZ"/>
        </w:rPr>
      </w:pPr>
    </w:p>
    <w:p w:rsidR="006E765A" w:rsidRDefault="006E765A" w:rsidP="00DB15A0">
      <w:pPr>
        <w:pStyle w:val="a6"/>
        <w:spacing w:before="0" w:beforeAutospacing="0" w:after="0" w:afterAutospacing="0"/>
        <w:rPr>
          <w:lang w:val="kk-KZ"/>
        </w:rPr>
      </w:pPr>
    </w:p>
    <w:p w:rsidR="006E765A" w:rsidRDefault="006E765A" w:rsidP="00DB15A0">
      <w:pPr>
        <w:pStyle w:val="a6"/>
        <w:spacing w:before="0" w:beforeAutospacing="0" w:after="0" w:afterAutospacing="0"/>
        <w:rPr>
          <w:lang w:val="kk-KZ"/>
        </w:rPr>
      </w:pPr>
    </w:p>
    <w:p w:rsidR="006E765A" w:rsidRDefault="006E765A" w:rsidP="00DB15A0">
      <w:pPr>
        <w:pStyle w:val="a6"/>
        <w:spacing w:before="0" w:beforeAutospacing="0" w:after="0" w:afterAutospacing="0"/>
        <w:rPr>
          <w:lang w:val="kk-KZ"/>
        </w:rPr>
      </w:pPr>
    </w:p>
    <w:p w:rsidR="006E765A" w:rsidRDefault="006E765A" w:rsidP="00DB15A0">
      <w:pPr>
        <w:pStyle w:val="a6"/>
        <w:spacing w:before="0" w:beforeAutospacing="0" w:after="0" w:afterAutospacing="0"/>
        <w:rPr>
          <w:lang w:val="kk-KZ"/>
        </w:rPr>
      </w:pPr>
    </w:p>
    <w:p w:rsidR="006E765A" w:rsidRDefault="006E765A" w:rsidP="00DB15A0">
      <w:pPr>
        <w:pStyle w:val="a6"/>
        <w:spacing w:before="0" w:beforeAutospacing="0" w:after="0" w:afterAutospacing="0"/>
        <w:rPr>
          <w:lang w:val="kk-KZ"/>
        </w:rPr>
      </w:pPr>
    </w:p>
    <w:p w:rsidR="006E765A" w:rsidRDefault="006E765A" w:rsidP="00DB15A0">
      <w:pPr>
        <w:pStyle w:val="a6"/>
        <w:spacing w:before="0" w:beforeAutospacing="0" w:after="0" w:afterAutospacing="0"/>
        <w:rPr>
          <w:lang w:val="kk-KZ"/>
        </w:rPr>
      </w:pPr>
      <w:bookmarkStart w:id="0" w:name="_GoBack"/>
      <w:bookmarkEnd w:id="0"/>
    </w:p>
    <w:sectPr w:rsidR="006E765A" w:rsidSect="00D107A9">
      <w:pgSz w:w="16838" w:h="11906" w:orient="landscape"/>
      <w:pgMar w:top="993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5158BD"/>
    <w:multiLevelType w:val="hybridMultilevel"/>
    <w:tmpl w:val="36769F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30C41"/>
    <w:rsid w:val="00033CD6"/>
    <w:rsid w:val="000D197E"/>
    <w:rsid w:val="000D62BA"/>
    <w:rsid w:val="00100972"/>
    <w:rsid w:val="0010535A"/>
    <w:rsid w:val="001643FE"/>
    <w:rsid w:val="0019491B"/>
    <w:rsid w:val="001A53B3"/>
    <w:rsid w:val="002016E5"/>
    <w:rsid w:val="002147EA"/>
    <w:rsid w:val="00276897"/>
    <w:rsid w:val="002E78C0"/>
    <w:rsid w:val="003132DD"/>
    <w:rsid w:val="00316254"/>
    <w:rsid w:val="003532FC"/>
    <w:rsid w:val="00356B9D"/>
    <w:rsid w:val="003B4BEA"/>
    <w:rsid w:val="003D24FA"/>
    <w:rsid w:val="004012DC"/>
    <w:rsid w:val="00461A6F"/>
    <w:rsid w:val="00513B9B"/>
    <w:rsid w:val="00522851"/>
    <w:rsid w:val="005451F0"/>
    <w:rsid w:val="00556794"/>
    <w:rsid w:val="0056480A"/>
    <w:rsid w:val="00566CCC"/>
    <w:rsid w:val="0057651A"/>
    <w:rsid w:val="006873C8"/>
    <w:rsid w:val="006C16FF"/>
    <w:rsid w:val="006E228A"/>
    <w:rsid w:val="006E765A"/>
    <w:rsid w:val="00705F6B"/>
    <w:rsid w:val="0071080A"/>
    <w:rsid w:val="00725BE2"/>
    <w:rsid w:val="00731D03"/>
    <w:rsid w:val="007E115E"/>
    <w:rsid w:val="008430A3"/>
    <w:rsid w:val="00863B94"/>
    <w:rsid w:val="008A7145"/>
    <w:rsid w:val="008C0614"/>
    <w:rsid w:val="00905BCD"/>
    <w:rsid w:val="00954C8D"/>
    <w:rsid w:val="00964B65"/>
    <w:rsid w:val="00975AA1"/>
    <w:rsid w:val="00980A9A"/>
    <w:rsid w:val="009B160F"/>
    <w:rsid w:val="009C283A"/>
    <w:rsid w:val="009E0B2C"/>
    <w:rsid w:val="009E4001"/>
    <w:rsid w:val="009E53DD"/>
    <w:rsid w:val="00AB7E9E"/>
    <w:rsid w:val="00AF56BC"/>
    <w:rsid w:val="00B144B3"/>
    <w:rsid w:val="00B5209E"/>
    <w:rsid w:val="00B63F04"/>
    <w:rsid w:val="00C05BDB"/>
    <w:rsid w:val="00C349F0"/>
    <w:rsid w:val="00C533E4"/>
    <w:rsid w:val="00D107A9"/>
    <w:rsid w:val="00DB15A0"/>
    <w:rsid w:val="00E50946"/>
    <w:rsid w:val="00E877FC"/>
    <w:rsid w:val="00EE69F2"/>
    <w:rsid w:val="00EF293C"/>
    <w:rsid w:val="00F0797E"/>
    <w:rsid w:val="00F21E6A"/>
    <w:rsid w:val="00F73444"/>
    <w:rsid w:val="00F750A2"/>
    <w:rsid w:val="00FD1758"/>
    <w:rsid w:val="00FE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8CD3F4-E1AE-4D8B-ADF9-4754F470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2iqfc">
    <w:name w:val="y2iqfc"/>
    <w:basedOn w:val="a0"/>
    <w:rsid w:val="002147EA"/>
  </w:style>
  <w:style w:type="paragraph" w:styleId="a3">
    <w:name w:val="List Paragraph"/>
    <w:basedOn w:val="a"/>
    <w:uiPriority w:val="34"/>
    <w:qFormat/>
    <w:rsid w:val="008C0614"/>
    <w:pPr>
      <w:ind w:left="720"/>
      <w:contextualSpacing/>
    </w:pPr>
  </w:style>
  <w:style w:type="paragraph" w:styleId="a4">
    <w:name w:val="No Spacing"/>
    <w:uiPriority w:val="1"/>
    <w:qFormat/>
    <w:rsid w:val="00E877FC"/>
    <w:pPr>
      <w:spacing w:after="0" w:line="240" w:lineRule="auto"/>
    </w:pPr>
    <w:rPr>
      <w:lang w:val="ru-RU"/>
    </w:rPr>
  </w:style>
  <w:style w:type="character" w:styleId="a5">
    <w:name w:val="Hyperlink"/>
    <w:basedOn w:val="a0"/>
    <w:uiPriority w:val="99"/>
    <w:semiHidden/>
    <w:unhideWhenUsed/>
    <w:rsid w:val="00D107A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107A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styleId="a7">
    <w:name w:val="Strong"/>
    <w:basedOn w:val="a0"/>
    <w:uiPriority w:val="22"/>
    <w:qFormat/>
    <w:rsid w:val="00D107A9"/>
    <w:rPr>
      <w:b/>
      <w:bCs/>
    </w:rPr>
  </w:style>
  <w:style w:type="character" w:customStyle="1" w:styleId="s1">
    <w:name w:val="s1"/>
    <w:qFormat/>
    <w:rsid w:val="00DB15A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Сунгат Коспаев Адилбекович</cp:lastModifiedBy>
  <cp:revision>2</cp:revision>
  <dcterms:created xsi:type="dcterms:W3CDTF">2026-06-23T10:20:00Z</dcterms:created>
  <dcterms:modified xsi:type="dcterms:W3CDTF">2026-06-23T10:20:00Z</dcterms:modified>
</cp:coreProperties>
</file>